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一、总则</w:t>
      </w:r>
    </w:p>
    <w:p/>
    <w:p>
      <w:r>
        <w:t>创业教育学院作为</w:t>
      </w:r>
      <w:r>
        <w:rPr>
          <w:rFonts w:hint="eastAsia"/>
          <w:lang w:eastAsia="zh-CN"/>
        </w:rPr>
        <w:t>校团委指导下</w:t>
      </w:r>
      <w:r>
        <w:t>的学生组织，旨在培养学生的创业意识和创业能力，提高学生的综合素质。</w:t>
      </w:r>
    </w:p>
    <w:p>
      <w:r>
        <w:t>本制度汇编适用于创业教育学院的所有成员，是学院日常运作、活动组织、成员管理等方面的基本依据。</w:t>
      </w:r>
    </w:p>
    <w:p>
      <w:r>
        <w:t>二、组织架构</w:t>
      </w:r>
    </w:p>
    <w:p/>
    <w:p>
      <w:r>
        <w:t>创业教育学院设</w:t>
      </w:r>
      <w:r>
        <w:rPr>
          <w:rFonts w:hint="eastAsia"/>
          <w:lang w:eastAsia="zh-CN"/>
        </w:rPr>
        <w:t>主席五</w:t>
      </w:r>
      <w:r>
        <w:t>名，负责</w:t>
      </w:r>
      <w:r>
        <w:rPr>
          <w:rFonts w:hint="eastAsia"/>
          <w:lang w:eastAsia="zh-CN"/>
        </w:rPr>
        <w:t>创业教育学院</w:t>
      </w:r>
      <w:r>
        <w:t>学院的全面工作；</w:t>
      </w:r>
      <w:r>
        <w:rPr>
          <w:rFonts w:hint="eastAsia"/>
          <w:lang w:eastAsia="zh-CN"/>
        </w:rPr>
        <w:t>部长</w:t>
      </w:r>
      <w:r>
        <w:t>若干名，协助</w:t>
      </w:r>
      <w:r>
        <w:rPr>
          <w:rFonts w:hint="eastAsia"/>
          <w:lang w:eastAsia="zh-CN"/>
        </w:rPr>
        <w:t>主席团</w:t>
      </w:r>
      <w:r>
        <w:t>工作。</w:t>
      </w:r>
    </w:p>
    <w:p>
      <w:r>
        <w:t>学院下设</w:t>
      </w:r>
      <w:r>
        <w:rPr>
          <w:rFonts w:hint="eastAsia"/>
          <w:lang w:eastAsia="zh-CN"/>
        </w:rPr>
        <w:t>八个</w:t>
      </w:r>
      <w:r>
        <w:t>部门，包括</w:t>
      </w:r>
      <w:r>
        <w:rPr>
          <w:rFonts w:hint="eastAsia"/>
          <w:lang w:eastAsia="zh-CN"/>
        </w:rPr>
        <w:t>秘书部，课程部，企划部，宣传部，项目部，实践部，法务部，外联部</w:t>
      </w:r>
      <w:r>
        <w:t>，各部门设部长，负责部门工作。</w:t>
      </w:r>
      <w:r>
        <w:rPr>
          <w:rFonts w:hint="eastAsia"/>
          <w:lang w:eastAsia="zh-CN"/>
        </w:rPr>
        <w:t>对内部门有秘书部、课程部、企划部、宣传部，对外部门有项目部、实践部、法务部、外联部。八大部门相互配合协调，通力合作，共同致力于创院的发展，旨在为全校师生提供更优质的服务。</w:t>
      </w:r>
    </w:p>
    <w:p>
      <w:r>
        <w:rPr>
          <w:rFonts w:hint="eastAsia"/>
          <w:lang w:eastAsia="zh-CN"/>
        </w:rPr>
        <w:t>1.秘书部。秘而不疏，疏而不漏。秘书部作为创业教育学院的八大部门之一，负责对文件整理表格制作，收集创院整体信息，上传下达，使创院更好的运行。秘书部除了负责本部门的日常相关工作之外，还需要负责创院八大部门的基本人员信息的汇总统计工作，同时需要与团委秘书处进行有关工作的对接。在秘书部你还可以学到wps、年鉴资料整理、表格文档整理、office综合应用等。</w:t>
      </w:r>
    </w:p>
    <w:p>
      <w:r>
        <w:rPr>
          <w:rFonts w:hint="eastAsia"/>
          <w:lang w:eastAsia="zh-CN"/>
        </w:rPr>
        <w:t>2.课程部。课程部是为学生传播创新创业知识，提供实践平台的部门。课程部主要负责创业基础课程的开展相关工作，管理课堂秩序，督促学员学习，以及最终考核等相关工作。它以发现并培养怀揣着创新创业梦想的优秀实干型人才为宗旨，努力培养这些追梦青年，让他们在这里充实自己、提高自己，让大家一步一个脚印，为梦想筑梦启航！</w:t>
      </w:r>
    </w:p>
    <w:p>
      <w:r>
        <w:rPr>
          <w:rFonts w:hint="eastAsia"/>
          <w:lang w:eastAsia="zh-CN"/>
        </w:rPr>
        <w:t>3.企划部。企划部主要以文字工作为主，负责创院各大活动通知的撰写，完成创院内需要的各类文字工作，开展创业类型的比赛培训。旨在提高学生的语言表达能力、组织能力、交际交流能力，培养学生的创新创业积极性、能动性和创造性，树立较好的就业观念和企业管理理念。能够帮助学生更好的适应大学生活以及社会需求。</w:t>
      </w:r>
    </w:p>
    <w:p>
      <w:r>
        <w:rPr>
          <w:rFonts w:hint="eastAsia"/>
          <w:lang w:eastAsia="zh-CN"/>
        </w:rPr>
        <w:t>4.宣传部。著文立说，尔雅欣闻。宣传部作为创院的公关形象部门，是创院对外交流的重要窗口。一份到位的宣传可以让大家对创院以及创院举办的活动有充分的了解。宣传部主要负责对创院及其举办活动进行品牌包装，配合其他部门完成好各类活动的前中后期宣传工作。具体的工作内容涉及海报制作、新闻撰写、摄影采编和创院新媒体的运作维护等。旨在培养大家能够熟练操作公众号运营，掌握摄影技巧，制作海报。</w:t>
      </w:r>
    </w:p>
    <w:p>
      <w:r>
        <w:rPr>
          <w:rFonts w:hint="eastAsia"/>
          <w:lang w:eastAsia="zh-CN"/>
        </w:rPr>
        <w:t>5.项目部。项心而行，游目四海。项目部作为创业教育学院八大部门之一，负责项目交流、抖音管理、运营策划和项目管理。除了负责本部门的日常工作之外，还需要负责创院各部门的项目活动的申请和审批工作，组织引导学生参与各种项目，为学生们提供一个参与管理的实践平台。在这里，你的综合能力会得到提升。</w:t>
      </w:r>
    </w:p>
    <w:p>
      <w:r>
        <w:rPr>
          <w:rFonts w:hint="eastAsia"/>
          <w:lang w:eastAsia="zh-CN"/>
        </w:rPr>
        <w:t>6.实践部。脚踏实地，践行渐远。实践部作为对外的部门，主要负责创院的外访交流工作和创业氛围的构建。在“大众创业，万众创新”的时代，实践部带领大家知晓更多创业信息，培养创新意识。此外，实践部会定期举办趣味运动会，在课余时间得以放松自己的同时，提升团队意识。“实践出真知。”你会在这里遇见更好的自己，遇见更多陪你抵御风浪的朋友。</w:t>
      </w:r>
    </w:p>
    <w:p>
      <w:r>
        <w:rPr>
          <w:rFonts w:hint="eastAsia"/>
          <w:lang w:eastAsia="zh-CN"/>
        </w:rPr>
        <w:t>7.法务部。法以是非，务实且贵。法务部是全校唯一一个以“法”为中心的校级部门。主要负责学校内创业团队的法律咨询和创院法务部公众号的运营和管理。与此同时，法务部兼具创院内的纪检职能：负责创院章程的修改与执行，配合外联部与对外商家的合同拟定及签订，对创院各部门所需费用进行管理和监督。在宪法日会举办“与法同行”活动，宣传法律意识，使创院各人员都知法、懂法、守法、用法。</w:t>
      </w:r>
    </w:p>
    <w:p>
      <w:r>
        <w:rPr>
          <w:rFonts w:hint="eastAsia"/>
          <w:lang w:eastAsia="zh-CN"/>
        </w:rPr>
        <w:t>8.外联部。内引外联，超越前沿。外联部的职能相对特殊，赞助是活动资金的主要来源，所以“拉赞助”是外联最重要的工作。联系外部商业伙伴，与创院合作，保障创院经济利益，真正地锻炼到自己的交际能力。外联部还经常与其他高校社团合作交流，培育大学生的沟通交际能力，促进共同进步。</w:t>
      </w:r>
    </w:p>
    <w:p>
      <w:r>
        <w:rPr>
          <w:rFonts w:hint="eastAsia"/>
          <w:lang w:eastAsia="zh-CN"/>
        </w:rPr>
        <w:t>创业教育学院是一个集教授学生创业知识为基础、锻炼学生能力为关键、培养创业精神为核心的学生组织。而其“家文化”是创业教育学院最引以为傲的理念，同时也用实际行动一届届传承至今。我们来自五湖四海，因为共同的梦想在创院相遇。在这里，部长像哥哥姐姐们，带领弟弟妹妹们找到自己的方向，自己也同时在一次次挑战中成长。每个人都很热爱自己的部门，很爱创院。我们希望这种爱成为大家大学生活中难忘的一块拼图，拼就更无悔的青春画册。我们也希望，“家文化”能够一直一直传承下去。</w:t>
      </w:r>
    </w:p>
    <w:p>
      <w:r>
        <w:t>三、成员管理</w:t>
      </w:r>
    </w:p>
    <w:p/>
    <w:p>
      <w:r>
        <w:t>申请加入创业教育学院的学生需经过面试、考核等程序，合格者方可成为正式成员。</w:t>
      </w:r>
    </w:p>
    <w:p>
      <w:r>
        <w:t>成员应积极参加学院的各项活动，认真履行职责，为学院的发展做出贡献。</w:t>
      </w:r>
    </w:p>
    <w:p>
      <w:r>
        <w:t>学院建立健全成员考核机制，对表现优秀的成员给予表彰和奖励。</w:t>
      </w:r>
    </w:p>
    <w:p>
      <w:r>
        <w:t>四、活动组织</w:t>
      </w:r>
    </w:p>
    <w:p/>
    <w:p>
      <w:r>
        <w:t>创业教育学院定期组织各类创业教育活动，包括讲座、沙龙、实践项目等，为学生提供学习和交流的平台。</w:t>
      </w:r>
    </w:p>
    <w:p>
      <w:r>
        <w:t>学院活动组织应充分考虑学生的实际需求，注重活动的针对性和实效性。</w:t>
      </w:r>
    </w:p>
    <w:p>
      <w:r>
        <w:t>学院鼓励成员自主策划和组织活动，充分发挥学生的创造力和团队协作能力。</w:t>
      </w:r>
    </w:p>
    <w:p>
      <w:pPr>
        <w:rPr>
          <w:rFonts w:hint="eastAsia"/>
          <w:lang w:val="en-US" w:eastAsia="zh-CN"/>
        </w:rPr>
      </w:pPr>
      <w:r>
        <w:rPr>
          <w:rFonts w:hint="eastAsia"/>
          <w:lang w:val="en-US" w:eastAsia="zh-CN"/>
        </w:rPr>
        <w:t>主要工作任务有</w:t>
      </w:r>
    </w:p>
    <w:p>
      <w:pPr>
        <w:rPr>
          <w:rFonts w:hint="default"/>
          <w:lang w:val="en-US" w:eastAsia="zh-CN"/>
        </w:rPr>
      </w:pPr>
      <w:r>
        <w:rPr>
          <w:rFonts w:hint="eastAsia" w:asciiTheme="minorEastAsia" w:hAnsiTheme="minorEastAsia" w:eastAsiaTheme="minorEastAsia" w:cstheme="minorEastAsia"/>
          <w:b w:val="0"/>
          <w:bCs w:val="0"/>
          <w:lang w:val="en-US" w:eastAsia="zh-CN"/>
        </w:rPr>
        <w:t>1.</w:t>
      </w:r>
      <w:r>
        <w:rPr>
          <w:rFonts w:hint="default"/>
          <w:lang w:val="en-US" w:eastAsia="zh-CN"/>
        </w:rPr>
        <w:t>青创课堂</w:t>
      </w:r>
    </w:p>
    <w:p>
      <w:pPr>
        <w:rPr>
          <w:rFonts w:hint="default"/>
          <w:lang w:val="en-US" w:eastAsia="zh-CN"/>
        </w:rPr>
      </w:pPr>
      <w:r>
        <w:rPr>
          <w:rFonts w:hint="eastAsia" w:asciiTheme="minorEastAsia" w:hAnsiTheme="minorEastAsia" w:eastAsiaTheme="minorEastAsia" w:cstheme="minorEastAsia"/>
          <w:lang w:val="en-US" w:eastAsia="zh-CN"/>
        </w:rPr>
        <w:t>2.</w:t>
      </w:r>
      <w:r>
        <w:rPr>
          <w:rFonts w:hint="default"/>
          <w:lang w:val="en-US" w:eastAsia="zh-CN"/>
        </w:rPr>
        <w:t>就业训练营</w:t>
      </w:r>
    </w:p>
    <w:p>
      <w:pPr>
        <w:rPr>
          <w:rFonts w:hint="eastAsia"/>
          <w:lang w:val="en-US" w:eastAsia="zh-CN"/>
        </w:rPr>
      </w:pPr>
      <w:r>
        <w:rPr>
          <w:rFonts w:hint="eastAsia" w:asciiTheme="minorEastAsia" w:hAnsiTheme="minorEastAsia" w:eastAsiaTheme="minorEastAsia" w:cstheme="minorEastAsia"/>
          <w:lang w:val="en-US" w:eastAsia="zh-CN"/>
        </w:rPr>
        <w:t>3.</w:t>
      </w:r>
      <w:r>
        <w:rPr>
          <w:rFonts w:hint="default"/>
          <w:lang w:val="en-US" w:eastAsia="zh-CN"/>
        </w:rPr>
        <w:t>营销大赛</w:t>
      </w:r>
    </w:p>
    <w:p>
      <w:pPr>
        <w:rPr>
          <w:rFonts w:hint="default"/>
          <w:lang w:val="en-US" w:eastAsia="zh-CN"/>
        </w:rPr>
      </w:pPr>
      <w:r>
        <w:rPr>
          <w:rFonts w:hint="eastAsia" w:asciiTheme="minorEastAsia" w:hAnsiTheme="minorEastAsia" w:eastAsiaTheme="minorEastAsia" w:cstheme="minorEastAsia"/>
          <w:lang w:val="en-US" w:eastAsia="zh-CN"/>
        </w:rPr>
        <w:t>4.</w:t>
      </w:r>
      <w:r>
        <w:rPr>
          <w:rFonts w:hint="default"/>
          <w:lang w:val="en-US" w:eastAsia="zh-CN"/>
        </w:rPr>
        <w:t>创</w:t>
      </w:r>
      <w:r>
        <w:rPr>
          <w:rFonts w:hint="eastAsia"/>
          <w:lang w:val="en-US" w:eastAsia="zh-CN"/>
        </w:rPr>
        <w:t>新创业课程</w:t>
      </w:r>
    </w:p>
    <w:p>
      <w:pPr>
        <w:rPr>
          <w:rFonts w:hint="default"/>
          <w:lang w:val="en-US" w:eastAsia="zh-CN"/>
        </w:rPr>
      </w:pPr>
      <w:r>
        <w:rPr>
          <w:rFonts w:hint="eastAsia" w:asciiTheme="minorEastAsia" w:hAnsiTheme="minorEastAsia" w:eastAsiaTheme="minorEastAsia" w:cstheme="minorEastAsia"/>
          <w:lang w:val="en-US" w:eastAsia="zh-CN"/>
        </w:rPr>
        <w:t>5.</w:t>
      </w:r>
      <w:r>
        <w:rPr>
          <w:rFonts w:hint="default"/>
          <w:lang w:val="en-US" w:eastAsia="zh-CN"/>
        </w:rPr>
        <w:t>模拟法庭</w:t>
      </w:r>
    </w:p>
    <w:p>
      <w:pPr>
        <w:rPr>
          <w:rFonts w:hint="default"/>
          <w:lang w:val="en-US" w:eastAsia="zh-CN"/>
        </w:rPr>
      </w:pPr>
      <w:r>
        <w:rPr>
          <w:rFonts w:hint="eastAsia"/>
          <w:lang w:val="en-US" w:eastAsia="zh-CN"/>
        </w:rPr>
        <w:t>6.长江工程职业技术学院大创赛现场外访活动</w:t>
      </w:r>
    </w:p>
    <w:p>
      <w:r>
        <w:t>五、财务管理</w:t>
      </w:r>
    </w:p>
    <w:p/>
    <w:p>
      <w:r>
        <w:t>创业教育学院经费来源于学校拨款、社会赞助等渠道。</w:t>
      </w:r>
    </w:p>
    <w:p>
      <w:r>
        <w:t>学院建立健全财务管理制度，确保经费的合法、合规使用。</w:t>
      </w:r>
    </w:p>
    <w:p>
      <w:r>
        <w:t>学院定期公开财务状况，接受成员和学校的监督。</w:t>
      </w:r>
    </w:p>
    <w:p>
      <w:pPr>
        <w:numPr>
          <w:ilvl w:val="0"/>
          <w:numId w:val="1"/>
        </w:numPr>
        <w:rPr>
          <w:rFonts w:hint="eastAsia"/>
          <w:lang w:val="en-US" w:eastAsia="zh-CN"/>
        </w:rPr>
      </w:pPr>
      <w:r>
        <w:rPr>
          <w:rFonts w:hint="eastAsia"/>
          <w:lang w:val="en-US" w:eastAsia="zh-CN"/>
        </w:rPr>
        <w:t>工作总结和反思</w:t>
      </w:r>
    </w:p>
    <w:p>
      <w:pPr>
        <w:rPr>
          <w:rFonts w:hint="eastAsia"/>
          <w:lang w:val="en-US" w:eastAsia="zh-CN"/>
        </w:rPr>
      </w:pPr>
      <w:r>
        <w:rPr>
          <w:rFonts w:hint="default"/>
          <w:lang w:val="en-US" w:eastAsia="zh-CN"/>
        </w:rPr>
        <w:t>在当今充满变革与挑战的时代，大学生创业教育成为了高校不可或缺的一环。我</w:t>
      </w:r>
      <w:r>
        <w:rPr>
          <w:rFonts w:hint="eastAsia"/>
          <w:lang w:val="en-US" w:eastAsia="zh-CN"/>
        </w:rPr>
        <w:t>们</w:t>
      </w:r>
      <w:r>
        <w:rPr>
          <w:rFonts w:hint="default"/>
          <w:lang w:val="en-US" w:eastAsia="zh-CN"/>
        </w:rPr>
        <w:t>学校也紧跟时代潮流，决心培养出一批具备创新精神和创业能力的青年才俊。</w:t>
      </w:r>
      <w:r>
        <w:rPr>
          <w:rFonts w:hint="eastAsia"/>
          <w:lang w:val="en-US" w:eastAsia="zh-CN"/>
        </w:rPr>
        <w:t>本学期我们开展了较多的关于大学生创业的活动及讲座，在活动上我们都能相互配合，大家都能团结一心完成好每一次的活动内容，同时在活动和讲座中学习了解到国家地区给予大学生的优惠政策，向前辈汲取经验，在活动中收获快乐与成长。</w:t>
      </w:r>
    </w:p>
    <w:p>
      <w:pPr>
        <w:rPr>
          <w:rFonts w:hint="default"/>
          <w:lang w:val="en-US" w:eastAsia="zh-CN"/>
        </w:rPr>
      </w:pPr>
      <w:r>
        <w:rPr>
          <w:rFonts w:hint="eastAsia"/>
          <w:lang w:val="en-US" w:eastAsia="zh-CN"/>
        </w:rPr>
        <w:t>同时，本学期的创新创业活动开展缺乏一些新颖的方式，之后我们也会了解更多同学们的想法与老师给到的建议，相结合去更好的开展我们创院的活动，吸引更多同学来参加活动，收获知识与成长。</w:t>
      </w:r>
    </w:p>
    <w:p>
      <w:bookmarkStart w:id="0" w:name="_GoBack"/>
      <w:bookmarkEnd w:id="0"/>
    </w:p>
    <w:p>
      <w:r>
        <w:t>附则</w:t>
      </w:r>
    </w:p>
    <w:p/>
    <w:p>
      <w:r>
        <w:t>本制度汇编自发布之日起生效，如有未尽事宜，由创业教育学院解释并制定补充规定。</w:t>
      </w:r>
    </w:p>
    <w:p>
      <w:r>
        <w:t>本制度汇编的修改和废止，须经院长办公会审议通过后公布实施。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5EBC2"/>
    <w:multiLevelType w:val="singleLevel"/>
    <w:tmpl w:val="E935EBC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00000"/>
    <w:rsid w:val="29A40097"/>
    <w:rsid w:val="5A6F66D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autoRedefin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2151</Words>
  <Characters>2166</Characters>
  <Paragraphs>36</Paragraphs>
  <TotalTime>78</TotalTime>
  <ScaleCrop>false</ScaleCrop>
  <LinksUpToDate>false</LinksUpToDate>
  <CharactersWithSpaces>2166</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2024-01-15T05:31:00Z</dcterms:created>
  <dc:creator>V2157A</dc:creator>
  <cp:lastModifiedBy>暮雨而桐</cp:lastModifiedBy>
  <dcterms:modified xsi:type="dcterms:W3CDTF">2024-01-15T08:33:26Z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0992438fb94d405cbba6000c6c46fb03_21</vt:lpwstr>
  </property>
  <property fmtid="{D5CDD505-2E9C-101B-9397-08002B2CF9AE}" pid="3" name="KSOProductBuildVer">
    <vt:lpwstr>2052-12.1.0.16120</vt:lpwstr>
  </property>
</Properties>
</file>